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0295" w:rsidRDefault="00E441B2">
      <w:pPr>
        <w:rPr>
          <w:rFonts w:ascii="Calibri" w:eastAsia="Calibri" w:hAnsi="Calibri" w:cs="Calibri"/>
          <w:sz w:val="22"/>
          <w:szCs w:val="22"/>
        </w:rPr>
      </w:pPr>
      <w:bookmarkStart w:id="0" w:name="_GoBack"/>
      <w:bookmarkEnd w:id="0"/>
      <w:r>
        <w:rPr>
          <w:rFonts w:ascii="Calibri" w:eastAsia="Calibri" w:hAnsi="Calibri" w:cs="Calibri"/>
          <w:b/>
          <w:sz w:val="22"/>
          <w:szCs w:val="22"/>
        </w:rPr>
        <w:t xml:space="preserve">JOB TITLE: </w:t>
      </w:r>
    </w:p>
    <w:p w:rsidR="00FD0295" w:rsidRDefault="00E441B2">
      <w:pPr>
        <w:rPr>
          <w:rFonts w:ascii="Calibri" w:eastAsia="Calibri" w:hAnsi="Calibri" w:cs="Calibri"/>
          <w:sz w:val="22"/>
          <w:szCs w:val="22"/>
        </w:rPr>
      </w:pPr>
      <w:r>
        <w:rPr>
          <w:rFonts w:ascii="Calibri" w:eastAsia="Calibri" w:hAnsi="Calibri" w:cs="Calibri"/>
          <w:b/>
          <w:sz w:val="22"/>
          <w:szCs w:val="22"/>
        </w:rPr>
        <w:t>FLSA STATUS:</w:t>
      </w:r>
      <w:r>
        <w:rPr>
          <w:rFonts w:ascii="Calibri" w:eastAsia="Calibri" w:hAnsi="Calibri" w:cs="Calibri"/>
          <w:sz w:val="22"/>
          <w:szCs w:val="22"/>
        </w:rPr>
        <w:t xml:space="preserve"> </w:t>
      </w:r>
    </w:p>
    <w:p w:rsidR="00FD0295" w:rsidRDefault="00E441B2">
      <w:pPr>
        <w:spacing w:before="280" w:after="280"/>
        <w:rPr>
          <w:rFonts w:ascii="Calibri" w:eastAsia="Calibri" w:hAnsi="Calibri" w:cs="Calibri"/>
          <w:b/>
          <w:sz w:val="22"/>
          <w:szCs w:val="22"/>
        </w:rPr>
      </w:pPr>
      <w:r>
        <w:rPr>
          <w:rFonts w:ascii="Calibri" w:eastAsia="Calibri" w:hAnsi="Calibri" w:cs="Calibri"/>
          <w:b/>
          <w:sz w:val="22"/>
          <w:szCs w:val="22"/>
        </w:rPr>
        <w:t xml:space="preserve">POSITION SUMMARY </w:t>
      </w:r>
      <w:r>
        <w:rPr>
          <w:rFonts w:ascii="Calibri" w:eastAsia="Calibri" w:hAnsi="Calibri" w:cs="Calibri"/>
          <w:b/>
          <w:sz w:val="22"/>
          <w:szCs w:val="22"/>
        </w:rPr>
        <w:br/>
      </w:r>
      <w:r>
        <w:rPr>
          <w:rFonts w:ascii="Calibri" w:eastAsia="Calibri" w:hAnsi="Calibri" w:cs="Calibri"/>
          <w:sz w:val="22"/>
          <w:szCs w:val="22"/>
        </w:rPr>
        <w:br/>
      </w:r>
    </w:p>
    <w:p w:rsidR="00FD0295" w:rsidRDefault="00E441B2">
      <w:pPr>
        <w:spacing w:after="240"/>
        <w:rPr>
          <w:rFonts w:ascii="Calibri" w:eastAsia="Calibri" w:hAnsi="Calibri" w:cs="Calibri"/>
          <w:b/>
          <w:sz w:val="22"/>
          <w:szCs w:val="22"/>
        </w:rPr>
      </w:pPr>
      <w:r>
        <w:rPr>
          <w:rFonts w:ascii="Calibri" w:eastAsia="Calibri" w:hAnsi="Calibri" w:cs="Calibri"/>
          <w:b/>
          <w:sz w:val="22"/>
          <w:szCs w:val="22"/>
        </w:rPr>
        <w:t>ESSENTIAL JOB DUTIES</w:t>
      </w:r>
    </w:p>
    <w:p w:rsidR="00FD0295" w:rsidRDefault="00FD0295">
      <w:pPr>
        <w:numPr>
          <w:ilvl w:val="0"/>
          <w:numId w:val="1"/>
        </w:numPr>
        <w:spacing w:before="280"/>
        <w:rPr>
          <w:rFonts w:ascii="Calibri" w:eastAsia="Calibri" w:hAnsi="Calibri" w:cs="Calibri"/>
          <w:sz w:val="22"/>
          <w:szCs w:val="22"/>
        </w:rPr>
      </w:pPr>
    </w:p>
    <w:p w:rsidR="00FD0295" w:rsidRDefault="00E441B2">
      <w:pPr>
        <w:spacing w:before="280" w:after="280"/>
        <w:rPr>
          <w:rFonts w:ascii="Calibri" w:eastAsia="Calibri" w:hAnsi="Calibri" w:cs="Calibri"/>
          <w:sz w:val="22"/>
          <w:szCs w:val="22"/>
        </w:rPr>
      </w:pPr>
      <w:r>
        <w:rPr>
          <w:rFonts w:ascii="Calibri" w:eastAsia="Calibri" w:hAnsi="Calibri" w:cs="Calibri"/>
          <w:b/>
          <w:sz w:val="22"/>
          <w:szCs w:val="22"/>
        </w:rPr>
        <w:t xml:space="preserve">QUALIFICATIONS – </w:t>
      </w:r>
      <w:r>
        <w:rPr>
          <w:rFonts w:ascii="Calibri" w:eastAsia="Calibri" w:hAnsi="Calibri" w:cs="Calibri"/>
          <w:sz w:val="22"/>
          <w:szCs w:val="22"/>
        </w:rPr>
        <w:t xml:space="preserve">Qualifications are deemed required or preferred and represent what is needed to effectively perform job. </w:t>
      </w:r>
    </w:p>
    <w:p w:rsidR="00FD0295" w:rsidRDefault="00FD0295">
      <w:pPr>
        <w:numPr>
          <w:ilvl w:val="0"/>
          <w:numId w:val="2"/>
        </w:numPr>
        <w:spacing w:before="280"/>
        <w:rPr>
          <w:rFonts w:ascii="Calibri" w:eastAsia="Calibri" w:hAnsi="Calibri" w:cs="Calibri"/>
          <w:b/>
          <w:sz w:val="22"/>
          <w:szCs w:val="22"/>
        </w:rPr>
      </w:pPr>
    </w:p>
    <w:p w:rsidR="00FD0295" w:rsidRDefault="00FD0295">
      <w:pPr>
        <w:rPr>
          <w:rFonts w:ascii="Calibri" w:eastAsia="Calibri" w:hAnsi="Calibri" w:cs="Calibri"/>
          <w:b/>
          <w:sz w:val="22"/>
          <w:szCs w:val="22"/>
        </w:rPr>
      </w:pPr>
    </w:p>
    <w:p w:rsidR="00FD0295" w:rsidRDefault="00E441B2">
      <w:pPr>
        <w:rPr>
          <w:rFonts w:ascii="Calibri" w:eastAsia="Calibri" w:hAnsi="Calibri" w:cs="Calibri"/>
          <w:sz w:val="22"/>
          <w:szCs w:val="22"/>
        </w:rPr>
      </w:pPr>
      <w:r>
        <w:rPr>
          <w:rFonts w:ascii="Calibri" w:eastAsia="Calibri" w:hAnsi="Calibri" w:cs="Calibri"/>
          <w:b/>
          <w:sz w:val="22"/>
          <w:szCs w:val="22"/>
        </w:rPr>
        <w:t xml:space="preserve">KNOWLEDGE, SKILLS, AND ABILITIES – </w:t>
      </w:r>
      <w:r>
        <w:rPr>
          <w:rFonts w:ascii="Calibri" w:eastAsia="Calibri" w:hAnsi="Calibri" w:cs="Calibri"/>
          <w:sz w:val="22"/>
          <w:szCs w:val="22"/>
        </w:rPr>
        <w:t xml:space="preserve">May be representative, but not all-inclusive, of those knowledge, skills, and abilities commonly associated with the job.  </w:t>
      </w:r>
    </w:p>
    <w:p w:rsidR="00FD0295" w:rsidRDefault="00FD0295">
      <w:pPr>
        <w:rPr>
          <w:rFonts w:ascii="Calibri" w:eastAsia="Calibri" w:hAnsi="Calibri" w:cs="Calibri"/>
          <w:sz w:val="22"/>
          <w:szCs w:val="22"/>
        </w:rPr>
      </w:pPr>
    </w:p>
    <w:p w:rsidR="00FD0295" w:rsidRDefault="00FD0295">
      <w:pPr>
        <w:numPr>
          <w:ilvl w:val="0"/>
          <w:numId w:val="3"/>
        </w:numPr>
        <w:spacing w:before="280"/>
        <w:rPr>
          <w:rFonts w:ascii="Calibri" w:eastAsia="Calibri" w:hAnsi="Calibri" w:cs="Calibri"/>
          <w:b/>
          <w:sz w:val="22"/>
          <w:szCs w:val="22"/>
        </w:rPr>
      </w:pPr>
    </w:p>
    <w:p w:rsidR="00FD0295" w:rsidRDefault="00E441B2">
      <w:pPr>
        <w:spacing w:before="280" w:after="280"/>
        <w:rPr>
          <w:rFonts w:ascii="Calibri" w:eastAsia="Calibri" w:hAnsi="Calibri" w:cs="Calibri"/>
          <w:sz w:val="22"/>
          <w:szCs w:val="22"/>
        </w:rPr>
      </w:pPr>
      <w:r>
        <w:rPr>
          <w:rFonts w:ascii="Calibri" w:eastAsia="Calibri" w:hAnsi="Calibri" w:cs="Calibri"/>
          <w:b/>
          <w:sz w:val="22"/>
          <w:szCs w:val="22"/>
        </w:rPr>
        <w:t>PHYSICAL ABILITIES</w:t>
      </w:r>
      <w:r>
        <w:rPr>
          <w:rFonts w:ascii="Calibri" w:eastAsia="Calibri" w:hAnsi="Calibri" w:cs="Calibri"/>
          <w:sz w:val="22"/>
          <w:szCs w:val="22"/>
        </w:rPr>
        <w:t xml:space="preserve"> – Activities commonly associated with the performance of the functions of this job. The physical demands described below are representative of those that must be met by an employee to successfully perform the essential functions of this job. Reasonable accommodations may be made to enable individuals with disabilities to perform essential functions.</w:t>
      </w:r>
    </w:p>
    <w:p w:rsidR="00FD0295" w:rsidRDefault="00E441B2">
      <w:pPr>
        <w:numPr>
          <w:ilvl w:val="0"/>
          <w:numId w:val="3"/>
        </w:numPr>
        <w:spacing w:before="280"/>
        <w:rPr>
          <w:rFonts w:ascii="Calibri" w:eastAsia="Calibri" w:hAnsi="Calibri" w:cs="Calibri"/>
          <w:sz w:val="22"/>
          <w:szCs w:val="22"/>
        </w:rPr>
      </w:pPr>
      <w:r>
        <w:rPr>
          <w:rFonts w:ascii="Calibri" w:eastAsia="Calibri" w:hAnsi="Calibri" w:cs="Calibri"/>
          <w:sz w:val="22"/>
          <w:szCs w:val="22"/>
        </w:rPr>
        <w:t>Requires ability to lift and move objects that are light</w:t>
      </w:r>
    </w:p>
    <w:p w:rsidR="00FD0295" w:rsidRDefault="00E441B2">
      <w:pPr>
        <w:numPr>
          <w:ilvl w:val="0"/>
          <w:numId w:val="3"/>
        </w:numPr>
        <w:spacing w:after="280"/>
        <w:rPr>
          <w:rFonts w:ascii="Calibri" w:eastAsia="Calibri" w:hAnsi="Calibri" w:cs="Calibri"/>
          <w:sz w:val="22"/>
          <w:szCs w:val="22"/>
        </w:rPr>
      </w:pPr>
      <w:r>
        <w:rPr>
          <w:rFonts w:ascii="Calibri" w:eastAsia="Calibri" w:hAnsi="Calibri" w:cs="Calibri"/>
          <w:sz w:val="22"/>
          <w:szCs w:val="22"/>
        </w:rPr>
        <w:t>Requires ability to move materials occasionally</w:t>
      </w:r>
    </w:p>
    <w:p w:rsidR="00FD0295" w:rsidRDefault="00E441B2">
      <w:pPr>
        <w:rPr>
          <w:rFonts w:ascii="Calibri" w:eastAsia="Calibri" w:hAnsi="Calibri" w:cs="Calibri"/>
          <w:sz w:val="22"/>
          <w:szCs w:val="22"/>
        </w:rPr>
      </w:pPr>
      <w:r>
        <w:rPr>
          <w:rFonts w:ascii="Calibri" w:eastAsia="Calibri" w:hAnsi="Calibri" w:cs="Calibri"/>
          <w:b/>
          <w:sz w:val="22"/>
          <w:szCs w:val="22"/>
        </w:rPr>
        <w:t>WORK ENVIRONMENT</w:t>
      </w:r>
      <w:r>
        <w:rPr>
          <w:rFonts w:ascii="Calibri" w:eastAsia="Calibri" w:hAnsi="Calibri" w:cs="Calibri"/>
          <w:sz w:val="22"/>
          <w:szCs w:val="22"/>
        </w:rPr>
        <w:t xml:space="preserve"> – Environmental or atmospheric conditions commonly associated with the performance of the functions of this job.</w:t>
      </w:r>
    </w:p>
    <w:p w:rsidR="00FD0295" w:rsidRDefault="00E441B2">
      <w:pPr>
        <w:numPr>
          <w:ilvl w:val="0"/>
          <w:numId w:val="3"/>
        </w:numPr>
        <w:spacing w:before="280" w:after="280"/>
        <w:rPr>
          <w:rFonts w:ascii="Calibri" w:eastAsia="Calibri" w:hAnsi="Calibri" w:cs="Calibri"/>
          <w:sz w:val="22"/>
          <w:szCs w:val="22"/>
        </w:rPr>
      </w:pPr>
      <w:r>
        <w:rPr>
          <w:rFonts w:ascii="Calibri" w:eastAsia="Calibri" w:hAnsi="Calibri" w:cs="Calibri"/>
          <w:sz w:val="22"/>
          <w:szCs w:val="22"/>
        </w:rPr>
        <w:t>Usual Office Conditions</w:t>
      </w:r>
    </w:p>
    <w:p w:rsidR="00FD0295" w:rsidRDefault="00FD0295">
      <w:pPr>
        <w:spacing w:before="280" w:after="280"/>
        <w:rPr>
          <w:rFonts w:ascii="Calibri" w:eastAsia="Calibri" w:hAnsi="Calibri" w:cs="Calibri"/>
          <w:sz w:val="22"/>
          <w:szCs w:val="22"/>
        </w:rPr>
      </w:pPr>
    </w:p>
    <w:p w:rsidR="00FD0295" w:rsidRDefault="00E441B2">
      <w:pPr>
        <w:jc w:val="both"/>
        <w:rPr>
          <w:rFonts w:ascii="Calibri" w:eastAsia="Calibri" w:hAnsi="Calibri" w:cs="Calibri"/>
          <w:sz w:val="22"/>
          <w:szCs w:val="22"/>
        </w:rPr>
      </w:pPr>
      <w:r>
        <w:rPr>
          <w:rFonts w:ascii="Calibri" w:eastAsia="Calibri" w:hAnsi="Calibri" w:cs="Calibri"/>
          <w:i/>
          <w:sz w:val="22"/>
          <w:szCs w:val="22"/>
          <w:u w:val="single"/>
        </w:rPr>
        <w:t>Disclaimer:</w:t>
      </w:r>
      <w:r>
        <w:rPr>
          <w:rFonts w:ascii="Calibri" w:eastAsia="Calibri" w:hAnsi="Calibri" w:cs="Calibri"/>
          <w:i/>
          <w:sz w:val="22"/>
          <w:szCs w:val="22"/>
        </w:rPr>
        <w:t xml:space="preserve"> This job description in no way states or implies that these are the only duties to be performed by the employee occupying this position.  Employees may be required to follow other job-related instructions and to perform other job-related duties as requested, subject to all applicable state and </w:t>
      </w:r>
      <w:r>
        <w:rPr>
          <w:rFonts w:ascii="Calibri" w:eastAsia="Calibri" w:hAnsi="Calibri" w:cs="Calibri"/>
          <w:i/>
          <w:sz w:val="22"/>
          <w:szCs w:val="22"/>
        </w:rPr>
        <w:lastRenderedPageBreak/>
        <w:t>federal laws.  Certain job duties described herein may be subject to possible modification in accordance with applicable state and federal laws.</w:t>
      </w:r>
    </w:p>
    <w:p w:rsidR="00FD0295" w:rsidRDefault="00FD0295">
      <w:pPr>
        <w:rPr>
          <w:rFonts w:ascii="Calibri" w:eastAsia="Calibri" w:hAnsi="Calibri" w:cs="Calibri"/>
          <w:sz w:val="22"/>
          <w:szCs w:val="22"/>
        </w:rPr>
      </w:pPr>
    </w:p>
    <w:p w:rsidR="00FD0295" w:rsidRDefault="00E441B2">
      <w:pPr>
        <w:tabs>
          <w:tab w:val="right" w:pos="5670"/>
          <w:tab w:val="left" w:pos="6570"/>
          <w:tab w:val="right" w:pos="9360"/>
        </w:tabs>
        <w:rPr>
          <w:rFonts w:ascii="Calibri" w:eastAsia="Calibri" w:hAnsi="Calibri" w:cs="Calibri"/>
          <w:sz w:val="22"/>
          <w:szCs w:val="22"/>
        </w:rPr>
      </w:pPr>
      <w:r>
        <w:rPr>
          <w:rFonts w:ascii="Calibri" w:eastAsia="Calibri" w:hAnsi="Calibri" w:cs="Calibri"/>
          <w:sz w:val="22"/>
          <w:szCs w:val="22"/>
        </w:rPr>
        <w:t xml:space="preserve">Accepted by: </w:t>
      </w:r>
      <w:r>
        <w:rPr>
          <w:rFonts w:ascii="Calibri" w:eastAsia="Calibri" w:hAnsi="Calibri" w:cs="Calibri"/>
          <w:sz w:val="22"/>
          <w:szCs w:val="22"/>
          <w:u w:val="single"/>
        </w:rPr>
        <w:tab/>
      </w:r>
      <w:r>
        <w:rPr>
          <w:rFonts w:ascii="Calibri" w:eastAsia="Calibri" w:hAnsi="Calibri" w:cs="Calibri"/>
          <w:sz w:val="22"/>
          <w:szCs w:val="22"/>
        </w:rPr>
        <w:tab/>
      </w:r>
      <w:r>
        <w:rPr>
          <w:rFonts w:ascii="Calibri" w:eastAsia="Calibri" w:hAnsi="Calibri" w:cs="Calibri"/>
          <w:sz w:val="22"/>
          <w:szCs w:val="22"/>
          <w:u w:val="single"/>
        </w:rPr>
        <w:tab/>
      </w:r>
    </w:p>
    <w:p w:rsidR="00FD0295" w:rsidRDefault="00E441B2">
      <w:pPr>
        <w:tabs>
          <w:tab w:val="left" w:pos="1170"/>
          <w:tab w:val="left" w:pos="6660"/>
        </w:tabs>
        <w:rPr>
          <w:rFonts w:ascii="Calibri" w:eastAsia="Calibri" w:hAnsi="Calibri" w:cs="Calibri"/>
          <w:sz w:val="22"/>
          <w:szCs w:val="22"/>
        </w:rPr>
      </w:pPr>
      <w:r>
        <w:rPr>
          <w:rFonts w:ascii="Calibri" w:eastAsia="Calibri" w:hAnsi="Calibri" w:cs="Calibri"/>
          <w:sz w:val="22"/>
          <w:szCs w:val="22"/>
        </w:rPr>
        <w:tab/>
        <w:t>Employee</w:t>
      </w:r>
      <w:r>
        <w:rPr>
          <w:rFonts w:ascii="Calibri" w:eastAsia="Calibri" w:hAnsi="Calibri" w:cs="Calibri"/>
          <w:sz w:val="22"/>
          <w:szCs w:val="22"/>
        </w:rPr>
        <w:tab/>
        <w:t>Date</w:t>
      </w:r>
    </w:p>
    <w:p w:rsidR="00FD0295" w:rsidRDefault="00FD0295">
      <w:pPr>
        <w:tabs>
          <w:tab w:val="right" w:pos="5670"/>
          <w:tab w:val="left" w:pos="6570"/>
          <w:tab w:val="right" w:pos="9360"/>
        </w:tabs>
        <w:rPr>
          <w:rFonts w:ascii="Calibri" w:eastAsia="Calibri" w:hAnsi="Calibri" w:cs="Calibri"/>
          <w:sz w:val="22"/>
          <w:szCs w:val="22"/>
        </w:rPr>
      </w:pPr>
    </w:p>
    <w:p w:rsidR="00FD0295" w:rsidRDefault="00E441B2">
      <w:pPr>
        <w:tabs>
          <w:tab w:val="right" w:pos="5670"/>
          <w:tab w:val="left" w:pos="6570"/>
          <w:tab w:val="right" w:pos="9360"/>
        </w:tabs>
        <w:rPr>
          <w:rFonts w:ascii="Calibri" w:eastAsia="Calibri" w:hAnsi="Calibri" w:cs="Calibri"/>
          <w:sz w:val="22"/>
          <w:szCs w:val="22"/>
          <w:u w:val="single"/>
        </w:rPr>
      </w:pPr>
      <w:r>
        <w:rPr>
          <w:rFonts w:ascii="Calibri" w:eastAsia="Calibri" w:hAnsi="Calibri" w:cs="Calibri"/>
          <w:sz w:val="22"/>
          <w:szCs w:val="22"/>
        </w:rPr>
        <w:t xml:space="preserve">Accepted by: </w:t>
      </w:r>
      <w:r>
        <w:rPr>
          <w:rFonts w:ascii="Calibri" w:eastAsia="Calibri" w:hAnsi="Calibri" w:cs="Calibri"/>
          <w:sz w:val="22"/>
          <w:szCs w:val="22"/>
          <w:u w:val="single"/>
        </w:rPr>
        <w:tab/>
      </w:r>
      <w:r>
        <w:rPr>
          <w:rFonts w:ascii="Calibri" w:eastAsia="Calibri" w:hAnsi="Calibri" w:cs="Calibri"/>
          <w:sz w:val="22"/>
          <w:szCs w:val="22"/>
        </w:rPr>
        <w:tab/>
      </w:r>
      <w:r>
        <w:rPr>
          <w:rFonts w:ascii="Calibri" w:eastAsia="Calibri" w:hAnsi="Calibri" w:cs="Calibri"/>
          <w:sz w:val="22"/>
          <w:szCs w:val="22"/>
          <w:u w:val="single"/>
        </w:rPr>
        <w:tab/>
      </w:r>
    </w:p>
    <w:p w:rsidR="00FD0295" w:rsidRDefault="00E441B2">
      <w:pPr>
        <w:tabs>
          <w:tab w:val="left" w:pos="1170"/>
          <w:tab w:val="left" w:pos="6660"/>
        </w:tabs>
        <w:rPr>
          <w:rFonts w:ascii="Calibri" w:eastAsia="Calibri" w:hAnsi="Calibri" w:cs="Calibri"/>
          <w:sz w:val="22"/>
          <w:szCs w:val="22"/>
        </w:rPr>
      </w:pPr>
      <w:r>
        <w:rPr>
          <w:rFonts w:ascii="Calibri" w:eastAsia="Calibri" w:hAnsi="Calibri" w:cs="Calibri"/>
          <w:sz w:val="22"/>
          <w:szCs w:val="22"/>
        </w:rPr>
        <w:tab/>
        <w:t>Supervisor (or Human Resources)</w:t>
      </w:r>
      <w:r>
        <w:rPr>
          <w:rFonts w:ascii="Calibri" w:eastAsia="Calibri" w:hAnsi="Calibri" w:cs="Calibri"/>
          <w:sz w:val="22"/>
          <w:szCs w:val="22"/>
        </w:rPr>
        <w:tab/>
        <w:t>Date</w:t>
      </w:r>
    </w:p>
    <w:sectPr w:rsidR="00FD0295">
      <w:headerReference w:type="even" r:id="rId8"/>
      <w:headerReference w:type="default" r:id="rId9"/>
      <w:footerReference w:type="even" r:id="rId10"/>
      <w:footerReference w:type="default" r:id="rId11"/>
      <w:headerReference w:type="first" r:id="rId12"/>
      <w:footerReference w:type="first" r:id="rId13"/>
      <w:pgSz w:w="12240" w:h="15840"/>
      <w:pgMar w:top="2448" w:right="1440" w:bottom="576" w:left="1440" w:header="720" w:footer="10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203E" w:rsidRDefault="0002203E">
      <w:r>
        <w:separator/>
      </w:r>
    </w:p>
  </w:endnote>
  <w:endnote w:type="continuationSeparator" w:id="0">
    <w:p w:rsidR="0002203E" w:rsidRDefault="00022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0295" w:rsidRDefault="00FD02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0295" w:rsidRDefault="00FD0295">
    <w:pPr>
      <w:widowControl w:val="0"/>
      <w:pBdr>
        <w:top w:val="nil"/>
        <w:left w:val="nil"/>
        <w:bottom w:val="nil"/>
        <w:right w:val="nil"/>
        <w:between w:val="nil"/>
      </w:pBdr>
      <w:spacing w:line="276" w:lineRule="auto"/>
      <w:rPr>
        <w:rFonts w:ascii="Arial" w:eastAsia="Arial" w:hAnsi="Arial" w:cs="Arial"/>
        <w:sz w:val="18"/>
        <w:szCs w:val="18"/>
      </w:rPr>
    </w:pPr>
  </w:p>
  <w:tbl>
    <w:tblPr>
      <w:tblStyle w:val="a0"/>
      <w:tblW w:w="6384" w:type="dxa"/>
      <w:tblLayout w:type="fixed"/>
      <w:tblLook w:val="0400" w:firstRow="0" w:lastRow="0" w:firstColumn="0" w:lastColumn="0" w:noHBand="0" w:noVBand="1"/>
    </w:tblPr>
    <w:tblGrid>
      <w:gridCol w:w="3192"/>
      <w:gridCol w:w="3192"/>
    </w:tblGrid>
    <w:tr w:rsidR="00FD0295">
      <w:tc>
        <w:tcPr>
          <w:tcW w:w="3192" w:type="dxa"/>
        </w:tcPr>
        <w:p w:rsidR="00FD0295" w:rsidRDefault="00FD0295">
          <w:pPr>
            <w:tabs>
              <w:tab w:val="center" w:pos="4680"/>
              <w:tab w:val="right" w:pos="9360"/>
            </w:tabs>
          </w:pPr>
        </w:p>
      </w:tc>
      <w:tc>
        <w:tcPr>
          <w:tcW w:w="3192" w:type="dxa"/>
        </w:tcPr>
        <w:p w:rsidR="00FD0295" w:rsidRDefault="00FD0295">
          <w:pPr>
            <w:tabs>
              <w:tab w:val="center" w:pos="4680"/>
              <w:tab w:val="right" w:pos="9360"/>
            </w:tabs>
          </w:pPr>
        </w:p>
      </w:tc>
    </w:tr>
  </w:tbl>
  <w:p w:rsidR="00FD0295" w:rsidRDefault="00FD0295">
    <w:pPr>
      <w:pBdr>
        <w:bottom w:val="single" w:sz="4" w:space="1" w:color="000000"/>
      </w:pBdr>
      <w:rPr>
        <w:rFonts w:ascii="Arial" w:eastAsia="Arial" w:hAnsi="Arial" w:cs="Arial"/>
        <w:sz w:val="21"/>
        <w:szCs w:val="21"/>
      </w:rPr>
    </w:pPr>
  </w:p>
  <w:p w:rsidR="00FD0295" w:rsidRDefault="00E441B2">
    <w:pPr>
      <w:jc w:val="center"/>
      <w:rPr>
        <w:rFonts w:ascii="Arial" w:eastAsia="Arial" w:hAnsi="Arial" w:cs="Arial"/>
        <w:sz w:val="18"/>
        <w:szCs w:val="18"/>
      </w:rPr>
    </w:pPr>
    <w:r>
      <w:rPr>
        <w:rFonts w:ascii="Arial" w:eastAsia="Arial" w:hAnsi="Arial" w:cs="Arial"/>
        <w:sz w:val="18"/>
        <w:szCs w:val="18"/>
      </w:rPr>
      <w:t xml:space="preserve"> </w:t>
    </w:r>
    <w:r>
      <w:rPr>
        <w:noProof/>
      </w:rPr>
      <mc:AlternateContent>
        <mc:Choice Requires="wps">
          <w:drawing>
            <wp:anchor distT="45720" distB="45720" distL="114300" distR="114300" simplePos="0" relativeHeight="251660288" behindDoc="0" locked="0" layoutInCell="1" hidden="0" allowOverlap="1">
              <wp:simplePos x="0" y="0"/>
              <wp:positionH relativeFrom="column">
                <wp:posOffset>6108700</wp:posOffset>
              </wp:positionH>
              <wp:positionV relativeFrom="paragraph">
                <wp:posOffset>71120</wp:posOffset>
              </wp:positionV>
              <wp:extent cx="744219" cy="342899"/>
              <wp:effectExtent l="0" t="0" r="0" b="0"/>
              <wp:wrapNone/>
              <wp:docPr id="218" name="Rectangle 218"/>
              <wp:cNvGraphicFramePr/>
              <a:graphic xmlns:a="http://schemas.openxmlformats.org/drawingml/2006/main">
                <a:graphicData uri="http://schemas.microsoft.com/office/word/2010/wordprocessingShape">
                  <wps:wsp>
                    <wps:cNvSpPr/>
                    <wps:spPr>
                      <a:xfrm>
                        <a:off x="4978653" y="3613313"/>
                        <a:ext cx="734694" cy="333374"/>
                      </a:xfrm>
                      <a:prstGeom prst="rect">
                        <a:avLst/>
                      </a:prstGeom>
                      <a:noFill/>
                      <a:ln>
                        <a:noFill/>
                      </a:ln>
                    </wps:spPr>
                    <wps:txbx>
                      <w:txbxContent>
                        <w:p w:rsidR="00FD0295" w:rsidRDefault="00E441B2">
                          <w:pPr>
                            <w:textDirection w:val="btLr"/>
                          </w:pPr>
                          <w:r>
                            <w:rPr>
                              <w:rFonts w:ascii="Calibri" w:eastAsia="Calibri" w:hAnsi="Calibri" w:cs="Calibri"/>
                              <w:color w:val="000000"/>
                              <w:sz w:val="16"/>
                            </w:rPr>
                            <w:t xml:space="preserve">Page </w:t>
                          </w:r>
                          <w:proofErr w:type="gramStart"/>
                          <w:r>
                            <w:rPr>
                              <w:rFonts w:ascii="Calibri" w:eastAsia="Calibri" w:hAnsi="Calibri" w:cs="Calibri"/>
                              <w:color w:val="000000"/>
                              <w:sz w:val="16"/>
                            </w:rPr>
                            <w:t>|  PAGE</w:t>
                          </w:r>
                          <w:proofErr w:type="gramEnd"/>
                          <w:r>
                            <w:rPr>
                              <w:rFonts w:ascii="Calibri" w:eastAsia="Calibri" w:hAnsi="Calibri" w:cs="Calibri"/>
                              <w:color w:val="000000"/>
                              <w:sz w:val="16"/>
                            </w:rPr>
                            <w:t xml:space="preserve">   \* MERGEFORMAT 2</w:t>
                          </w:r>
                        </w:p>
                      </w:txbxContent>
                    </wps:txbx>
                    <wps:bodyPr spcFirstLastPara="1" wrap="square" lIns="91425" tIns="45700" rIns="91425" bIns="45700" anchor="t" anchorCtr="0">
                      <a:noAutofit/>
                    </wps:bodyPr>
                  </wps:wsp>
                </a:graphicData>
              </a:graphic>
            </wp:anchor>
          </w:drawing>
        </mc:Choice>
        <mc:Fallback>
          <w:pict>
            <v:rect id="Rectangle 218" o:spid="_x0000_s1026" style="position:absolute;left:0;text-align:left;margin-left:481pt;margin-top:5.6pt;width:58.6pt;height:27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" filled="f" stroked="f">
              <v:textbox inset="2.53958mm,1.2694mm,2.53958mm,1.2694mm">
                <w:txbxContent>
                  <w:p w:rsidR="00FD0295" w:rsidRDefault="00E441B2">
                    <w:pPr>
                      <w:textDirection w:val="btLr"/>
                    </w:pPr>
                    <w:r>
                      <w:rPr>
                        <w:rFonts w:ascii="Calibri" w:eastAsia="Calibri" w:hAnsi="Calibri" w:cs="Calibri"/>
                        <w:color w:val="000000"/>
                        <w:sz w:val="16"/>
                      </w:rPr>
                      <w:t xml:space="preserve">Page </w:t>
                    </w:r>
                    <w:proofErr w:type="gramStart"/>
                    <w:r>
                      <w:rPr>
                        <w:rFonts w:ascii="Calibri" w:eastAsia="Calibri" w:hAnsi="Calibri" w:cs="Calibri"/>
                        <w:color w:val="000000"/>
                        <w:sz w:val="16"/>
                      </w:rPr>
                      <w:t>|  PAGE</w:t>
                    </w:r>
                    <w:proofErr w:type="gramEnd"/>
                    <w:r>
                      <w:rPr>
                        <w:rFonts w:ascii="Calibri" w:eastAsia="Calibri" w:hAnsi="Calibri" w:cs="Calibri"/>
                        <w:color w:val="000000"/>
                        <w:sz w:val="16"/>
                      </w:rPr>
                      <w:t xml:space="preserve">   \* MERGEFORMAT 2</w:t>
                    </w:r>
                  </w:p>
                </w:txbxContent>
              </v:textbox>
            </v:rect>
          </w:pict>
        </mc:Fallback>
      </mc:AlternateContent>
    </w:r>
  </w:p>
  <w:p w:rsidR="00FD0295" w:rsidRDefault="00E441B2">
    <w:pPr>
      <w:jc w:val="center"/>
      <w:rPr>
        <w:rFonts w:ascii="Arial" w:eastAsia="Arial" w:hAnsi="Arial" w:cs="Arial"/>
        <w:sz w:val="16"/>
        <w:szCs w:val="16"/>
      </w:rPr>
    </w:pPr>
    <w:r>
      <w:rPr>
        <w:rFonts w:ascii="Arial" w:eastAsia="Arial" w:hAnsi="Arial" w:cs="Arial"/>
        <w:sz w:val="16"/>
        <w:szCs w:val="16"/>
      </w:rPr>
      <w:t>Emerson College | emerson.edu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0295" w:rsidRDefault="00FD0295">
    <w:pPr>
      <w:widowControl w:val="0"/>
      <w:pBdr>
        <w:top w:val="nil"/>
        <w:left w:val="nil"/>
        <w:bottom w:val="nil"/>
        <w:right w:val="nil"/>
        <w:between w:val="nil"/>
      </w:pBdr>
      <w:spacing w:line="276" w:lineRule="auto"/>
    </w:pPr>
  </w:p>
  <w:tbl>
    <w:tblPr>
      <w:tblStyle w:val="a"/>
      <w:tblW w:w="6384" w:type="dxa"/>
      <w:tblLayout w:type="fixed"/>
      <w:tblLook w:val="0400" w:firstRow="0" w:lastRow="0" w:firstColumn="0" w:lastColumn="0" w:noHBand="0" w:noVBand="1"/>
    </w:tblPr>
    <w:tblGrid>
      <w:gridCol w:w="3192"/>
      <w:gridCol w:w="3192"/>
    </w:tblGrid>
    <w:tr w:rsidR="00FD0295">
      <w:tc>
        <w:tcPr>
          <w:tcW w:w="0" w:type="auto"/>
        </w:tcPr>
        <w:p w:rsidR="00FD0295" w:rsidRDefault="00FD0295">
          <w:pPr>
            <w:tabs>
              <w:tab w:val="center" w:pos="4680"/>
              <w:tab w:val="right" w:pos="9360"/>
            </w:tabs>
          </w:pPr>
        </w:p>
      </w:tc>
      <w:tc>
        <w:tcPr>
          <w:tcW w:w="0" w:type="auto"/>
        </w:tcPr>
        <w:p w:rsidR="00FD0295" w:rsidRDefault="00FD0295">
          <w:pPr>
            <w:tabs>
              <w:tab w:val="center" w:pos="4680"/>
              <w:tab w:val="right" w:pos="9360"/>
            </w:tabs>
          </w:pPr>
        </w:p>
      </w:tc>
    </w:tr>
  </w:tbl>
  <w:p w:rsidR="00FD0295" w:rsidRDefault="00FD0295">
    <w:pPr>
      <w:pBdr>
        <w:bottom w:val="single" w:sz="4" w:space="1" w:color="000000"/>
      </w:pBdr>
      <w:rPr>
        <w:rFonts w:ascii="Arial" w:eastAsia="Arial" w:hAnsi="Arial" w:cs="Arial"/>
        <w:sz w:val="21"/>
        <w:szCs w:val="21"/>
      </w:rPr>
    </w:pPr>
  </w:p>
  <w:p w:rsidR="00FD0295" w:rsidRDefault="00FD0295">
    <w:pPr>
      <w:jc w:val="center"/>
      <w:rPr>
        <w:rFonts w:ascii="Arial" w:eastAsia="Arial" w:hAnsi="Arial" w:cs="Arial"/>
        <w:sz w:val="18"/>
        <w:szCs w:val="18"/>
      </w:rPr>
    </w:pPr>
  </w:p>
  <w:p w:rsidR="00FD0295" w:rsidRDefault="00E441B2">
    <w:pPr>
      <w:jc w:val="center"/>
      <w:rPr>
        <w:rFonts w:ascii="Arial" w:eastAsia="Arial" w:hAnsi="Arial" w:cs="Arial"/>
        <w:sz w:val="18"/>
        <w:szCs w:val="18"/>
      </w:rPr>
    </w:pPr>
    <w:r>
      <w:rPr>
        <w:rFonts w:ascii="Arial" w:eastAsia="Arial" w:hAnsi="Arial" w:cs="Arial"/>
        <w:sz w:val="15"/>
        <w:szCs w:val="15"/>
      </w:rPr>
      <w:t>Emerson College | emerson.edu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203E" w:rsidRDefault="0002203E">
      <w:r>
        <w:separator/>
      </w:r>
    </w:p>
  </w:footnote>
  <w:footnote w:type="continuationSeparator" w:id="0">
    <w:p w:rsidR="0002203E" w:rsidRDefault="00022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0295" w:rsidRDefault="00FD029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0295" w:rsidRDefault="00E441B2">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noProof/>
        <w:color w:val="000000"/>
        <w:sz w:val="22"/>
        <w:szCs w:val="22"/>
      </w:rPr>
      <w:drawing>
        <wp:anchor distT="0" distB="0" distL="0" distR="0" simplePos="0" relativeHeight="251658240" behindDoc="1" locked="0" layoutInCell="1" hidden="0" allowOverlap="1">
          <wp:simplePos x="0" y="0"/>
          <wp:positionH relativeFrom="margin">
            <wp:align>center</wp:align>
          </wp:positionH>
          <wp:positionV relativeFrom="page">
            <wp:posOffset>530860</wp:posOffset>
          </wp:positionV>
          <wp:extent cx="1894114" cy="647682"/>
          <wp:effectExtent l="0" t="0" r="0" b="0"/>
          <wp:wrapNone/>
          <wp:docPr id="2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894114" cy="647682"/>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0295" w:rsidRDefault="00E441B2">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noProof/>
        <w:color w:val="000000"/>
        <w:sz w:val="22"/>
        <w:szCs w:val="22"/>
      </w:rPr>
      <w:drawing>
        <wp:anchor distT="0" distB="0" distL="0" distR="0" simplePos="0" relativeHeight="251659264" behindDoc="1" locked="0" layoutInCell="1" hidden="0" allowOverlap="1">
          <wp:simplePos x="0" y="0"/>
          <wp:positionH relativeFrom="page">
            <wp:posOffset>2782570</wp:posOffset>
          </wp:positionH>
          <wp:positionV relativeFrom="page">
            <wp:posOffset>451503</wp:posOffset>
          </wp:positionV>
          <wp:extent cx="1894114" cy="647682"/>
          <wp:effectExtent l="0" t="0" r="0" b="0"/>
          <wp:wrapNone/>
          <wp:docPr id="2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894114" cy="64768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3C6CC3"/>
    <w:multiLevelType w:val="multilevel"/>
    <w:tmpl w:val="8D14A6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617D41D8"/>
    <w:multiLevelType w:val="multilevel"/>
    <w:tmpl w:val="7D9C52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79B90406"/>
    <w:multiLevelType w:val="multilevel"/>
    <w:tmpl w:val="259654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295"/>
    <w:rsid w:val="0002203E"/>
    <w:rsid w:val="00464C2D"/>
    <w:rsid w:val="00501078"/>
    <w:rsid w:val="00AA22AE"/>
    <w:rsid w:val="00E441B2"/>
    <w:rsid w:val="00FD0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1EA0F1-B0FF-40EA-9391-ABF709B7C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1B5D"/>
  </w:style>
  <w:style w:type="paragraph" w:styleId="Heading1">
    <w:name w:val="heading 1"/>
    <w:basedOn w:val="Normal"/>
    <w:next w:val="Normal"/>
    <w:link w:val="Heading1Char"/>
    <w:uiPriority w:val="9"/>
    <w:qFormat/>
    <w:pPr>
      <w:keepNext/>
      <w:spacing w:after="240"/>
      <w:jc w:val="center"/>
      <w:outlineLvl w:val="0"/>
    </w:pPr>
    <w:rPr>
      <w:rFonts w:cs="Arial"/>
      <w:b/>
      <w:bCs/>
      <w:caps/>
    </w:rPr>
  </w:style>
  <w:style w:type="paragraph" w:styleId="Heading2">
    <w:name w:val="heading 2"/>
    <w:basedOn w:val="Normal"/>
    <w:next w:val="Normal"/>
    <w:link w:val="Heading2Char"/>
    <w:uiPriority w:val="9"/>
    <w:semiHidden/>
    <w:unhideWhenUsed/>
    <w:qFormat/>
    <w:pPr>
      <w:keepNext/>
      <w:spacing w:after="240"/>
      <w:jc w:val="both"/>
      <w:outlineLvl w:val="1"/>
    </w:pPr>
    <w:rPr>
      <w:rFonts w:cs="Arial"/>
      <w:b/>
      <w:bCs/>
      <w:i/>
      <w:iCs/>
      <w:szCs w:val="28"/>
    </w:rPr>
  </w:style>
  <w:style w:type="paragraph" w:styleId="Heading3">
    <w:name w:val="heading 3"/>
    <w:basedOn w:val="Normal"/>
    <w:next w:val="Normal"/>
    <w:link w:val="Heading3Char"/>
    <w:uiPriority w:val="9"/>
    <w:semiHidden/>
    <w:unhideWhenUsed/>
    <w:qFormat/>
    <w:pPr>
      <w:keepNext/>
      <w:spacing w:after="240"/>
      <w:jc w:val="both"/>
      <w:outlineLvl w:val="2"/>
    </w:pPr>
    <w:rPr>
      <w:rFonts w:cs="Arial"/>
      <w:b/>
      <w:bCs/>
      <w:szCs w:val="26"/>
      <w:u w:val="single"/>
    </w:rPr>
  </w:style>
  <w:style w:type="paragraph" w:styleId="Heading4">
    <w:name w:val="heading 4"/>
    <w:basedOn w:val="Normal"/>
    <w:next w:val="Normal"/>
    <w:link w:val="Heading4Char"/>
    <w:uiPriority w:val="9"/>
    <w:semiHidden/>
    <w:unhideWhenUsed/>
    <w:qFormat/>
    <w:pPr>
      <w:keepNext/>
      <w:spacing w:after="240"/>
      <w:jc w:val="both"/>
      <w:outlineLvl w:val="3"/>
    </w:pPr>
    <w:rPr>
      <w:b/>
      <w:bCs/>
      <w:szCs w:val="28"/>
    </w:rPr>
  </w:style>
  <w:style w:type="paragraph" w:styleId="Heading5">
    <w:name w:val="heading 5"/>
    <w:basedOn w:val="Normal"/>
    <w:next w:val="Normal"/>
    <w:link w:val="Heading5Char"/>
    <w:uiPriority w:val="9"/>
    <w:semiHidden/>
    <w:unhideWhenUsed/>
    <w:qFormat/>
    <w:pPr>
      <w:spacing w:after="240"/>
      <w:jc w:val="both"/>
      <w:outlineLvl w:val="4"/>
    </w:pPr>
    <w:rPr>
      <w:b/>
      <w:bCs/>
      <w:i/>
      <w:iCs/>
      <w:szCs w:val="26"/>
    </w:rPr>
  </w:style>
  <w:style w:type="paragraph" w:styleId="Heading6">
    <w:name w:val="heading 6"/>
    <w:basedOn w:val="Normal"/>
    <w:next w:val="Normal"/>
    <w:link w:val="Heading6Char"/>
    <w:uiPriority w:val="9"/>
    <w:semiHidden/>
    <w:unhideWhenUsed/>
    <w:qFormat/>
    <w:pPr>
      <w:spacing w:after="240"/>
      <w:jc w:val="both"/>
      <w:outlineLvl w:val="5"/>
    </w:pPr>
    <w:rPr>
      <w:b/>
      <w:bCs/>
      <w:szCs w:val="22"/>
      <w:u w:val="single"/>
    </w:rPr>
  </w:style>
  <w:style w:type="paragraph" w:styleId="Heading7">
    <w:name w:val="heading 7"/>
    <w:basedOn w:val="Normal"/>
    <w:next w:val="Normal"/>
    <w:link w:val="Heading7Char"/>
    <w:pPr>
      <w:spacing w:after="240"/>
      <w:outlineLvl w:val="6"/>
    </w:pPr>
  </w:style>
  <w:style w:type="paragraph" w:styleId="Heading8">
    <w:name w:val="heading 8"/>
    <w:basedOn w:val="Normal"/>
    <w:next w:val="Normal"/>
    <w:link w:val="Heading8Char"/>
    <w:pPr>
      <w:spacing w:after="240"/>
      <w:jc w:val="both"/>
      <w:outlineLvl w:val="7"/>
    </w:pPr>
    <w:rPr>
      <w:i/>
      <w:iCs/>
    </w:rPr>
  </w:style>
  <w:style w:type="paragraph" w:styleId="Heading9">
    <w:name w:val="heading 9"/>
    <w:basedOn w:val="Normal"/>
    <w:next w:val="Normal"/>
    <w:link w:val="Heading9Char"/>
    <w:pPr>
      <w:spacing w:after="240"/>
      <w:jc w:val="both"/>
      <w:outlineLvl w:val="8"/>
    </w:pPr>
    <w:rPr>
      <w:rFonts w:cs="Arial"/>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Address">
    <w:name w:val="_Address"/>
    <w:basedOn w:val="Normal"/>
    <w:qFormat/>
    <w:pPr>
      <w:widowControl w:val="0"/>
    </w:pPr>
    <w:rPr>
      <w:snapToGrid w:val="0"/>
      <w:szCs w:val="20"/>
    </w:rPr>
  </w:style>
  <w:style w:type="paragraph" w:customStyle="1" w:styleId="AddressIndent">
    <w:name w:val="_Address Indent"/>
    <w:basedOn w:val="Normal"/>
    <w:qFormat/>
    <w:pPr>
      <w:ind w:left="720"/>
    </w:pPr>
  </w:style>
  <w:style w:type="paragraph" w:customStyle="1" w:styleId="AuthorInitials">
    <w:name w:val="_Author Initials"/>
    <w:basedOn w:val="Normal"/>
    <w:pPr>
      <w:spacing w:after="240"/>
    </w:pPr>
    <w:rPr>
      <w:snapToGrid w:val="0"/>
      <w:szCs w:val="20"/>
    </w:rPr>
  </w:style>
  <w:style w:type="paragraph" w:customStyle="1" w:styleId="AuthorsEmail">
    <w:name w:val="_Author's Email"/>
    <w:basedOn w:val="Normal"/>
    <w:pPr>
      <w:widowControl w:val="0"/>
      <w:jc w:val="center"/>
    </w:pPr>
    <w:rPr>
      <w:rFonts w:ascii="Garamond" w:hAnsi="Garamond"/>
      <w:snapToGrid w:val="0"/>
      <w:sz w:val="16"/>
      <w:szCs w:val="16"/>
    </w:rPr>
  </w:style>
  <w:style w:type="paragraph" w:customStyle="1" w:styleId="BalloonText">
    <w:name w:val="_Balloon Text"/>
    <w:basedOn w:val="Normal"/>
    <w:rPr>
      <w:sz w:val="16"/>
    </w:rPr>
  </w:style>
  <w:style w:type="paragraph" w:customStyle="1" w:styleId="BCC">
    <w:name w:val="_BCC"/>
    <w:basedOn w:val="Normal"/>
    <w:pPr>
      <w:spacing w:after="240"/>
      <w:ind w:left="720" w:hanging="720"/>
      <w:contextualSpacing/>
    </w:pPr>
    <w:rPr>
      <w:snapToGrid w:val="0"/>
    </w:rPr>
  </w:style>
  <w:style w:type="paragraph" w:customStyle="1" w:styleId="BlockIndent">
    <w:name w:val="_Block Indent"/>
    <w:basedOn w:val="Normal"/>
    <w:qFormat/>
    <w:pPr>
      <w:spacing w:after="240"/>
      <w:ind w:left="720" w:right="720"/>
      <w:jc w:val="both"/>
    </w:pPr>
  </w:style>
  <w:style w:type="paragraph" w:customStyle="1" w:styleId="BlockIndent2">
    <w:name w:val="_Block Indent 2"/>
    <w:basedOn w:val="Normal"/>
    <w:qFormat/>
    <w:pPr>
      <w:spacing w:line="480" w:lineRule="auto"/>
      <w:ind w:left="720" w:right="720"/>
      <w:jc w:val="both"/>
    </w:pPr>
  </w:style>
  <w:style w:type="paragraph" w:customStyle="1" w:styleId="BodyText">
    <w:name w:val="_Body Text"/>
    <w:basedOn w:val="Normal"/>
    <w:qFormat/>
    <w:pPr>
      <w:spacing w:after="240"/>
      <w:ind w:firstLine="720"/>
      <w:jc w:val="both"/>
    </w:pPr>
  </w:style>
  <w:style w:type="paragraph" w:customStyle="1" w:styleId="BodyText2">
    <w:name w:val="_Body Text 2"/>
    <w:basedOn w:val="Normal"/>
    <w:qFormat/>
    <w:pPr>
      <w:spacing w:line="480" w:lineRule="auto"/>
      <w:ind w:firstLine="720"/>
      <w:jc w:val="both"/>
    </w:pPr>
  </w:style>
  <w:style w:type="paragraph" w:customStyle="1" w:styleId="BodyText3">
    <w:name w:val="_Body Text 3"/>
    <w:basedOn w:val="Normal"/>
    <w:pPr>
      <w:spacing w:line="360" w:lineRule="auto"/>
      <w:jc w:val="both"/>
    </w:pPr>
  </w:style>
  <w:style w:type="paragraph" w:customStyle="1" w:styleId="CC">
    <w:name w:val="_CC"/>
    <w:basedOn w:val="Normal"/>
    <w:pPr>
      <w:widowControl w:val="0"/>
      <w:spacing w:after="240"/>
      <w:ind w:left="720" w:hanging="720"/>
      <w:contextualSpacing/>
    </w:pPr>
    <w:rPr>
      <w:snapToGrid w:val="0"/>
      <w:szCs w:val="20"/>
    </w:rPr>
  </w:style>
  <w:style w:type="paragraph" w:customStyle="1" w:styleId="Closing">
    <w:name w:val="_Closing"/>
    <w:basedOn w:val="Normal"/>
    <w:pPr>
      <w:ind w:left="4680"/>
    </w:pPr>
  </w:style>
  <w:style w:type="paragraph" w:customStyle="1" w:styleId="Date">
    <w:name w:val="_Date"/>
    <w:basedOn w:val="Normal"/>
    <w:pPr>
      <w:jc w:val="right"/>
    </w:pPr>
  </w:style>
  <w:style w:type="paragraph" w:customStyle="1" w:styleId="Delivery">
    <w:name w:val="_Delivery"/>
    <w:basedOn w:val="Normal"/>
    <w:pPr>
      <w:widowControl w:val="0"/>
      <w:spacing w:after="240"/>
      <w:contextualSpacing/>
    </w:pPr>
    <w:rPr>
      <w:b/>
      <w:smallCaps/>
      <w:snapToGrid w:val="0"/>
    </w:rPr>
  </w:style>
  <w:style w:type="paragraph" w:customStyle="1" w:styleId="DirectDial">
    <w:name w:val="_Direct Dial"/>
    <w:basedOn w:val="Normal"/>
    <w:pPr>
      <w:widowControl w:val="0"/>
      <w:jc w:val="center"/>
    </w:pPr>
    <w:rPr>
      <w:rFonts w:ascii="Garamond" w:hAnsi="Garamond"/>
      <w:smallCaps/>
      <w:snapToGrid w:val="0"/>
      <w:sz w:val="17"/>
      <w:szCs w:val="20"/>
    </w:rPr>
  </w:style>
  <w:style w:type="paragraph" w:customStyle="1" w:styleId="E-mailSignature">
    <w:name w:val="_E-mail Signature"/>
    <w:basedOn w:val="Normal"/>
  </w:style>
  <w:style w:type="paragraph" w:customStyle="1" w:styleId="Enclosure">
    <w:name w:val="_Enclosure"/>
    <w:basedOn w:val="Normal"/>
    <w:pPr>
      <w:widowControl w:val="0"/>
      <w:spacing w:after="240"/>
    </w:pPr>
    <w:rPr>
      <w:snapToGrid w:val="0"/>
      <w:szCs w:val="20"/>
    </w:rPr>
  </w:style>
  <w:style w:type="paragraph" w:customStyle="1" w:styleId="FaxFieldInsert">
    <w:name w:val="_Fax Field Insert"/>
    <w:basedOn w:val="Normal"/>
    <w:next w:val="Normal"/>
    <w:rPr>
      <w:szCs w:val="20"/>
    </w:rPr>
  </w:style>
  <w:style w:type="paragraph" w:customStyle="1" w:styleId="FileNo">
    <w:name w:val="_File No"/>
    <w:basedOn w:val="Normal"/>
    <w:next w:val="Normal"/>
    <w:pPr>
      <w:widowControl w:val="0"/>
      <w:spacing w:before="600"/>
      <w:jc w:val="right"/>
    </w:pPr>
    <w:rPr>
      <w:b/>
      <w:snapToGrid w:val="0"/>
      <w:sz w:val="16"/>
      <w:szCs w:val="20"/>
    </w:rPr>
  </w:style>
  <w:style w:type="paragraph" w:customStyle="1" w:styleId="Footer">
    <w:name w:val="_Footer"/>
    <w:basedOn w:val="Normal"/>
  </w:style>
  <w:style w:type="paragraph" w:customStyle="1" w:styleId="FootnoteText">
    <w:name w:val="_Footnote Text"/>
    <w:basedOn w:val="Normal"/>
    <w:pPr>
      <w:spacing w:after="120"/>
      <w:ind w:firstLine="720"/>
      <w:jc w:val="both"/>
    </w:pPr>
  </w:style>
  <w:style w:type="paragraph" w:customStyle="1" w:styleId="Header">
    <w:name w:val="_Header"/>
    <w:basedOn w:val="Normal"/>
    <w:pPr>
      <w:jc w:val="center"/>
    </w:pPr>
    <w:rPr>
      <w:b/>
      <w:u w:val="single"/>
    </w:rPr>
  </w:style>
  <w:style w:type="paragraph" w:customStyle="1" w:styleId="JustifiedText">
    <w:name w:val="_Justified Text"/>
    <w:basedOn w:val="Normal"/>
    <w:qFormat/>
    <w:pPr>
      <w:spacing w:after="240"/>
      <w:jc w:val="both"/>
    </w:pPr>
  </w:style>
  <w:style w:type="paragraph" w:customStyle="1" w:styleId="JustifiedText2">
    <w:name w:val="_Justified Text 2"/>
    <w:basedOn w:val="Normal"/>
    <w:qFormat/>
    <w:pPr>
      <w:spacing w:line="480" w:lineRule="auto"/>
      <w:jc w:val="both"/>
    </w:pPr>
  </w:style>
  <w:style w:type="paragraph" w:customStyle="1" w:styleId="MemoHeading">
    <w:name w:val="_Memo Heading"/>
    <w:basedOn w:val="Normal"/>
    <w:rPr>
      <w:b/>
      <w:caps/>
      <w:snapToGrid w:val="0"/>
      <w:szCs w:val="20"/>
    </w:rPr>
  </w:style>
  <w:style w:type="paragraph" w:customStyle="1" w:styleId="MemoTitle">
    <w:name w:val="_Memo Title"/>
    <w:basedOn w:val="Normal"/>
    <w:pPr>
      <w:spacing w:before="240"/>
      <w:jc w:val="right"/>
    </w:pPr>
    <w:rPr>
      <w:b/>
      <w:i/>
      <w:snapToGrid w:val="0"/>
      <w:sz w:val="28"/>
      <w:szCs w:val="20"/>
    </w:rPr>
  </w:style>
  <w:style w:type="paragraph" w:customStyle="1" w:styleId="ReLine">
    <w:name w:val="_ReLine"/>
    <w:basedOn w:val="Normal"/>
    <w:next w:val="Normal"/>
    <w:pPr>
      <w:widowControl w:val="0"/>
      <w:spacing w:before="240" w:after="240"/>
      <w:ind w:left="1440" w:hanging="720"/>
      <w:contextualSpacing/>
    </w:pPr>
    <w:rPr>
      <w:b/>
      <w:snapToGrid w:val="0"/>
      <w:szCs w:val="20"/>
    </w:rPr>
  </w:style>
  <w:style w:type="paragraph" w:customStyle="1" w:styleId="Salutation">
    <w:name w:val="_Salutation"/>
    <w:basedOn w:val="Normal"/>
    <w:pPr>
      <w:spacing w:after="240"/>
    </w:pPr>
  </w:style>
  <w:style w:type="paragraph" w:customStyle="1" w:styleId="Signature">
    <w:name w:val="_Signature"/>
    <w:basedOn w:val="Normal"/>
    <w:qFormat/>
    <w:pPr>
      <w:ind w:left="4680"/>
    </w:pPr>
  </w:style>
  <w:style w:type="paragraph" w:customStyle="1" w:styleId="Subtitle">
    <w:name w:val="_Subtitle"/>
    <w:basedOn w:val="Normal"/>
    <w:qFormat/>
    <w:pPr>
      <w:spacing w:after="240"/>
      <w:jc w:val="center"/>
    </w:pPr>
    <w:rPr>
      <w:u w:val="single"/>
    </w:rPr>
  </w:style>
  <w:style w:type="paragraph" w:customStyle="1" w:styleId="Title0">
    <w:name w:val="_Title"/>
    <w:basedOn w:val="Normal"/>
    <w:qFormat/>
    <w:pPr>
      <w:spacing w:after="240"/>
      <w:jc w:val="center"/>
    </w:pPr>
    <w:rPr>
      <w:b/>
    </w:rPr>
  </w:style>
  <w:style w:type="paragraph" w:customStyle="1" w:styleId="TitleUnderlined">
    <w:name w:val="_Title Underlined"/>
    <w:basedOn w:val="Normal"/>
    <w:qFormat/>
    <w:pPr>
      <w:spacing w:after="240"/>
      <w:contextualSpacing/>
      <w:jc w:val="center"/>
    </w:pPr>
    <w:rPr>
      <w:b/>
      <w:u w:val="single"/>
    </w:rPr>
  </w:style>
  <w:style w:type="character" w:customStyle="1" w:styleId="Heading1Char">
    <w:name w:val="Heading 1 Char"/>
    <w:link w:val="Heading1"/>
    <w:rPr>
      <w:rFonts w:ascii="Times New Roman" w:hAnsi="Times New Roman" w:cs="Arial"/>
      <w:b/>
      <w:bCs/>
      <w:caps/>
      <w:sz w:val="24"/>
      <w:szCs w:val="24"/>
    </w:rPr>
  </w:style>
  <w:style w:type="character" w:customStyle="1" w:styleId="Heading2Char">
    <w:name w:val="Heading 2 Char"/>
    <w:link w:val="Heading2"/>
    <w:rPr>
      <w:rFonts w:ascii="Times New Roman" w:hAnsi="Times New Roman" w:cs="Arial"/>
      <w:b/>
      <w:bCs/>
      <w:i/>
      <w:iCs/>
      <w:sz w:val="24"/>
      <w:szCs w:val="28"/>
    </w:rPr>
  </w:style>
  <w:style w:type="character" w:customStyle="1" w:styleId="Heading3Char">
    <w:name w:val="Heading 3 Char"/>
    <w:link w:val="Heading3"/>
    <w:rPr>
      <w:rFonts w:ascii="Times New Roman" w:hAnsi="Times New Roman" w:cs="Arial"/>
      <w:b/>
      <w:bCs/>
      <w:sz w:val="24"/>
      <w:szCs w:val="26"/>
      <w:u w:val="single"/>
    </w:rPr>
  </w:style>
  <w:style w:type="character" w:customStyle="1" w:styleId="Heading4Char">
    <w:name w:val="Heading 4 Char"/>
    <w:link w:val="Heading4"/>
    <w:rPr>
      <w:rFonts w:ascii="Times New Roman" w:hAnsi="Times New Roman"/>
      <w:b/>
      <w:bCs/>
      <w:sz w:val="24"/>
      <w:szCs w:val="28"/>
    </w:rPr>
  </w:style>
  <w:style w:type="character" w:customStyle="1" w:styleId="Heading5Char">
    <w:name w:val="Heading 5 Char"/>
    <w:link w:val="Heading5"/>
    <w:rPr>
      <w:rFonts w:ascii="Times New Roman" w:hAnsi="Times New Roman"/>
      <w:b/>
      <w:bCs/>
      <w:i/>
      <w:iCs/>
      <w:sz w:val="24"/>
      <w:szCs w:val="26"/>
    </w:rPr>
  </w:style>
  <w:style w:type="character" w:customStyle="1" w:styleId="Heading6Char">
    <w:name w:val="Heading 6 Char"/>
    <w:link w:val="Heading6"/>
    <w:rPr>
      <w:rFonts w:ascii="Times New Roman" w:hAnsi="Times New Roman"/>
      <w:b/>
      <w:bCs/>
      <w:sz w:val="24"/>
      <w:szCs w:val="22"/>
      <w:u w:val="single"/>
    </w:rPr>
  </w:style>
  <w:style w:type="character" w:customStyle="1" w:styleId="Heading7Char">
    <w:name w:val="Heading 7 Char"/>
    <w:link w:val="Heading7"/>
    <w:rPr>
      <w:rFonts w:ascii="Times New Roman" w:hAnsi="Times New Roman"/>
      <w:sz w:val="24"/>
      <w:szCs w:val="24"/>
    </w:rPr>
  </w:style>
  <w:style w:type="character" w:customStyle="1" w:styleId="Heading8Char">
    <w:name w:val="Heading 8 Char"/>
    <w:link w:val="Heading8"/>
    <w:rPr>
      <w:rFonts w:ascii="Times New Roman" w:hAnsi="Times New Roman"/>
      <w:i/>
      <w:iCs/>
      <w:sz w:val="24"/>
      <w:szCs w:val="24"/>
    </w:rPr>
  </w:style>
  <w:style w:type="character" w:customStyle="1" w:styleId="Heading9Char">
    <w:name w:val="Heading 9 Char"/>
    <w:link w:val="Heading9"/>
    <w:rPr>
      <w:rFonts w:ascii="Times New Roman" w:hAnsi="Times New Roman" w:cs="Arial"/>
      <w:sz w:val="24"/>
      <w:szCs w:val="22"/>
      <w:u w:val="single"/>
    </w:rPr>
  </w:style>
  <w:style w:type="paragraph" w:styleId="TOC1">
    <w:name w:val="toc 1"/>
    <w:basedOn w:val="Normal"/>
    <w:next w:val="Normal"/>
    <w:autoRedefine/>
    <w:pPr>
      <w:tabs>
        <w:tab w:val="right" w:leader="dot" w:pos="9360"/>
      </w:tabs>
      <w:spacing w:after="120"/>
      <w:ind w:left="720" w:right="720" w:hanging="720"/>
    </w:pPr>
  </w:style>
  <w:style w:type="paragraph" w:styleId="TOC2">
    <w:name w:val="toc 2"/>
    <w:basedOn w:val="Normal"/>
    <w:next w:val="Normal"/>
    <w:autoRedefine/>
    <w:pPr>
      <w:tabs>
        <w:tab w:val="right" w:leader="dot" w:pos="9360"/>
      </w:tabs>
      <w:spacing w:after="120"/>
      <w:ind w:left="1440" w:right="720" w:hanging="720"/>
    </w:pPr>
  </w:style>
  <w:style w:type="paragraph" w:styleId="TOC3">
    <w:name w:val="toc 3"/>
    <w:basedOn w:val="Normal"/>
    <w:next w:val="Normal"/>
    <w:autoRedefine/>
    <w:pPr>
      <w:tabs>
        <w:tab w:val="right" w:leader="dot" w:pos="9360"/>
      </w:tabs>
      <w:spacing w:after="120"/>
      <w:ind w:left="2160" w:right="720" w:hanging="720"/>
    </w:pPr>
  </w:style>
  <w:style w:type="paragraph" w:styleId="TOC4">
    <w:name w:val="toc 4"/>
    <w:basedOn w:val="Normal"/>
    <w:next w:val="Normal"/>
    <w:autoRedefine/>
    <w:pPr>
      <w:tabs>
        <w:tab w:val="right" w:leader="dot" w:pos="9360"/>
      </w:tabs>
      <w:spacing w:after="120"/>
      <w:ind w:left="2880" w:right="720" w:hanging="720"/>
    </w:pPr>
  </w:style>
  <w:style w:type="paragraph" w:styleId="TOC5">
    <w:name w:val="toc 5"/>
    <w:basedOn w:val="Normal"/>
    <w:next w:val="Normal"/>
    <w:autoRedefine/>
    <w:pPr>
      <w:spacing w:after="100"/>
      <w:ind w:left="960"/>
    </w:pPr>
  </w:style>
  <w:style w:type="paragraph" w:styleId="TOC7">
    <w:name w:val="toc 7"/>
    <w:basedOn w:val="Normal"/>
    <w:next w:val="Normal"/>
    <w:autoRedefine/>
    <w:pPr>
      <w:spacing w:after="100"/>
      <w:ind w:left="1440"/>
    </w:pPr>
  </w:style>
  <w:style w:type="paragraph" w:styleId="BodyText0">
    <w:name w:val="Body Text"/>
    <w:basedOn w:val="Normal"/>
    <w:link w:val="BodyTextChar"/>
    <w:rsid w:val="00451B5D"/>
    <w:pPr>
      <w:spacing w:after="240"/>
      <w:ind w:firstLine="720"/>
      <w:jc w:val="both"/>
    </w:pPr>
  </w:style>
  <w:style w:type="character" w:customStyle="1" w:styleId="BodyTextChar">
    <w:name w:val="Body Text Char"/>
    <w:basedOn w:val="DefaultParagraphFont"/>
    <w:link w:val="BodyText0"/>
    <w:rsid w:val="00451B5D"/>
    <w:rPr>
      <w:rFonts w:ascii="Times New Roman" w:hAnsi="Times New Roman"/>
      <w:sz w:val="24"/>
      <w:szCs w:val="24"/>
    </w:rPr>
  </w:style>
  <w:style w:type="paragraph" w:styleId="ListParagraph">
    <w:name w:val="List Paragraph"/>
    <w:basedOn w:val="Normal"/>
    <w:qFormat/>
    <w:locked/>
    <w:rsid w:val="00451B5D"/>
    <w:pPr>
      <w:ind w:left="720"/>
      <w:contextualSpacing/>
    </w:pPr>
  </w:style>
  <w:style w:type="paragraph" w:styleId="BalloonText0">
    <w:name w:val="Balloon Text"/>
    <w:basedOn w:val="Normal"/>
    <w:link w:val="BalloonTextChar"/>
    <w:locked/>
    <w:rsid w:val="00451B5D"/>
    <w:rPr>
      <w:rFonts w:ascii="Tahoma" w:hAnsi="Tahoma" w:cs="Tahoma"/>
      <w:sz w:val="16"/>
      <w:szCs w:val="16"/>
    </w:rPr>
  </w:style>
  <w:style w:type="character" w:customStyle="1" w:styleId="BalloonTextChar">
    <w:name w:val="Balloon Text Char"/>
    <w:basedOn w:val="DefaultParagraphFont"/>
    <w:link w:val="BalloonText0"/>
    <w:rsid w:val="00451B5D"/>
    <w:rPr>
      <w:rFonts w:ascii="Tahoma" w:hAnsi="Tahoma" w:cs="Tahoma"/>
      <w:sz w:val="16"/>
      <w:szCs w:val="16"/>
    </w:rPr>
  </w:style>
  <w:style w:type="paragraph" w:styleId="Header0">
    <w:name w:val="header"/>
    <w:basedOn w:val="Normal"/>
    <w:link w:val="HeaderChar"/>
    <w:uiPriority w:val="99"/>
    <w:unhideWhenUsed/>
    <w:rsid w:val="00F0213F"/>
    <w:pPr>
      <w:tabs>
        <w:tab w:val="center" w:pos="4680"/>
        <w:tab w:val="right" w:pos="9360"/>
      </w:tabs>
    </w:pPr>
    <w:rPr>
      <w:rFonts w:asciiTheme="minorHAnsi" w:eastAsiaTheme="minorEastAsia" w:hAnsiTheme="minorHAnsi" w:cstheme="minorBidi"/>
      <w:sz w:val="22"/>
      <w:szCs w:val="22"/>
      <w:lang w:eastAsia="ja-JP"/>
    </w:rPr>
  </w:style>
  <w:style w:type="character" w:customStyle="1" w:styleId="HeaderChar">
    <w:name w:val="Header Char"/>
    <w:basedOn w:val="DefaultParagraphFont"/>
    <w:link w:val="Header0"/>
    <w:uiPriority w:val="99"/>
    <w:rsid w:val="00F0213F"/>
    <w:rPr>
      <w:rFonts w:asciiTheme="minorHAnsi" w:eastAsiaTheme="minorEastAsia" w:hAnsiTheme="minorHAnsi" w:cstheme="minorBidi"/>
      <w:sz w:val="22"/>
      <w:szCs w:val="22"/>
      <w:lang w:eastAsia="ja-JP"/>
    </w:rPr>
  </w:style>
  <w:style w:type="character" w:styleId="Hyperlink">
    <w:name w:val="Hyperlink"/>
    <w:basedOn w:val="DefaultParagraphFont"/>
    <w:rsid w:val="00E806A2"/>
    <w:rPr>
      <w:color w:val="0000FF" w:themeColor="hyperlink"/>
      <w:u w:val="single"/>
    </w:rPr>
  </w:style>
  <w:style w:type="paragraph" w:styleId="Footer0">
    <w:name w:val="footer"/>
    <w:basedOn w:val="Normal"/>
    <w:link w:val="FooterChar"/>
    <w:uiPriority w:val="99"/>
    <w:unhideWhenUsed/>
    <w:rsid w:val="00BA613B"/>
    <w:pPr>
      <w:tabs>
        <w:tab w:val="center" w:pos="4680"/>
        <w:tab w:val="right" w:pos="9360"/>
      </w:tabs>
    </w:pPr>
    <w:rPr>
      <w:rFonts w:asciiTheme="minorHAnsi" w:eastAsiaTheme="minorEastAsia" w:hAnsiTheme="minorHAnsi"/>
      <w:sz w:val="22"/>
      <w:szCs w:val="22"/>
    </w:rPr>
  </w:style>
  <w:style w:type="character" w:customStyle="1" w:styleId="FooterChar">
    <w:name w:val="Footer Char"/>
    <w:basedOn w:val="DefaultParagraphFont"/>
    <w:link w:val="Footer0"/>
    <w:uiPriority w:val="99"/>
    <w:rsid w:val="00BA613B"/>
    <w:rPr>
      <w:rFonts w:asciiTheme="minorHAnsi" w:eastAsiaTheme="minorEastAsia" w:hAnsiTheme="minorHAnsi"/>
      <w:sz w:val="22"/>
      <w:szCs w:val="22"/>
    </w:rPr>
  </w:style>
  <w:style w:type="paragraph" w:styleId="Subtitle0">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Hx8f/FsamHPXm7FPAQC7v2IbuA==">AMUW2mUTumQj7N2rBOvbQFz9m+qfccy2NxSna0u8DbAXjF6Y8NdWJdiMMBofDajShlWeMKXynZyUM+A7QRDCPDvS+DjFDQXslRo83IlU1I/tAvtgyT5zyUA=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227</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Pierce, Anthony</dc:creator>
  <cp:lastModifiedBy>Ann-Marie Driscoll</cp:lastModifiedBy>
  <cp:revision>2</cp:revision>
  <dcterms:created xsi:type="dcterms:W3CDTF">2022-09-01T19:58:00Z</dcterms:created>
  <dcterms:modified xsi:type="dcterms:W3CDTF">2022-09-01T19:58:00Z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WA 15452907.1</vt:lpwstr>
  </property>
</Properties>
</file>